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1" w:rsidRDefault="00FF4AB1">
      <w:pPr>
        <w:pStyle w:val="Titel"/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4FEF" w:rsidTr="00294FEF">
        <w:tc>
          <w:tcPr>
            <w:tcW w:w="9210" w:type="dxa"/>
            <w:shd w:val="clear" w:color="auto" w:fill="D6E3BC" w:themeFill="accent3" w:themeFillTint="66"/>
          </w:tcPr>
          <w:p w:rsidR="00294FEF" w:rsidRDefault="00BC1ED8" w:rsidP="00294FEF">
            <w:pPr>
              <w:pStyle w:val="Titel"/>
              <w:spacing w:before="240" w:after="240" w:line="240" w:lineRule="auto"/>
              <w:rPr>
                <w:rFonts w:asciiTheme="minorHAnsi" w:hAnsiTheme="minorHAnsi" w:cstheme="minorHAnsi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36"/>
                <w:szCs w:val="36"/>
              </w:rPr>
              <w:t>Stammdatenblatt und Checkliste Mitglied</w:t>
            </w:r>
          </w:p>
        </w:tc>
      </w:tr>
    </w:tbl>
    <w:p w:rsidR="00C600F6" w:rsidRPr="00305418" w:rsidRDefault="00C600F6" w:rsidP="002622FB">
      <w:pPr>
        <w:pStyle w:val="Titel"/>
        <w:spacing w:line="240" w:lineRule="auto"/>
        <w:rPr>
          <w:rFonts w:asciiTheme="minorHAnsi" w:hAnsiTheme="minorHAnsi" w:cstheme="minorHAnsi"/>
          <w:bCs w:val="0"/>
          <w:color w:val="17365D" w:themeColor="text2" w:themeShade="BF"/>
          <w:sz w:val="36"/>
          <w:szCs w:val="36"/>
        </w:rPr>
      </w:pPr>
    </w:p>
    <w:p w:rsidR="00BC1ED8" w:rsidRPr="00BC1ED8" w:rsidRDefault="00BC1ED8" w:rsidP="00BC1ED8">
      <w:pPr>
        <w:tabs>
          <w:tab w:val="left" w:pos="1620"/>
          <w:tab w:val="right" w:pos="9000"/>
        </w:tabs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>Nachname:</w:t>
      </w:r>
      <w:r w:rsidRPr="00BC1ED8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ab/>
      </w:r>
      <w:r w:rsidRPr="00BC1ED8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  <w:u w:val="single"/>
        </w:rPr>
        <w:tab/>
      </w:r>
    </w:p>
    <w:p w:rsidR="00BC1ED8" w:rsidRPr="00BC1ED8" w:rsidRDefault="00BC1ED8" w:rsidP="00BC1ED8">
      <w:pPr>
        <w:tabs>
          <w:tab w:val="left" w:pos="1620"/>
          <w:tab w:val="right" w:pos="9000"/>
        </w:tabs>
        <w:spacing w:before="240"/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>Vorname:</w:t>
      </w:r>
      <w:r w:rsidRPr="00BC1ED8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ab/>
      </w:r>
      <w:r w:rsidRPr="00BC1ED8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  <w:u w:val="single"/>
        </w:rPr>
        <w:tab/>
      </w:r>
    </w:p>
    <w:p w:rsidR="00BC1ED8" w:rsidRPr="00BC1ED8" w:rsidRDefault="00BC1ED8" w:rsidP="00BC1ED8">
      <w:pPr>
        <w:rPr>
          <w:rFonts w:asciiTheme="minorHAnsi" w:hAnsiTheme="minorHAnsi" w:cstheme="minorHAnsi"/>
          <w:color w:val="17365D" w:themeColor="text2" w:themeShade="BF"/>
          <w:sz w:val="26"/>
          <w:szCs w:val="26"/>
        </w:rPr>
      </w:pPr>
    </w:p>
    <w:p w:rsidR="00BC1ED8" w:rsidRPr="00BC1ED8" w:rsidRDefault="00BC1ED8" w:rsidP="00BC1ED8">
      <w:pPr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  <w:u w:val="single"/>
        </w:rPr>
      </w:pPr>
      <w:r w:rsidRPr="00BC1ED8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  <w:u w:val="single"/>
        </w:rPr>
        <w:t>Stammdaten:</w:t>
      </w:r>
    </w:p>
    <w:p w:rsidR="00BC1ED8" w:rsidRPr="00BC1ED8" w:rsidRDefault="00BC1ED8" w:rsidP="00BC1ED8">
      <w:pPr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  <w:u w:val="single"/>
        </w:rPr>
      </w:pPr>
    </w:p>
    <w:p w:rsidR="00BC1ED8" w:rsidRPr="00BC1ED8" w:rsidRDefault="00BC1ED8" w:rsidP="00BC1ED8">
      <w:pPr>
        <w:tabs>
          <w:tab w:val="left" w:pos="1620"/>
          <w:tab w:val="left" w:pos="5940"/>
          <w:tab w:val="right" w:pos="9000"/>
        </w:tabs>
        <w:spacing w:before="120"/>
        <w:rPr>
          <w:rFonts w:asciiTheme="minorHAnsi" w:hAnsiTheme="minorHAnsi" w:cstheme="minorHAnsi"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Straße: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Nr.: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</w:p>
    <w:p w:rsidR="00BC1ED8" w:rsidRPr="00BC1ED8" w:rsidRDefault="00BC1ED8" w:rsidP="00BC1ED8">
      <w:pPr>
        <w:tabs>
          <w:tab w:val="left" w:pos="1620"/>
          <w:tab w:val="right" w:pos="9000"/>
        </w:tabs>
        <w:spacing w:before="120"/>
        <w:rPr>
          <w:rFonts w:asciiTheme="minorHAnsi" w:hAnsiTheme="minorHAnsi" w:cstheme="minorHAnsi"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PLZ: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Ort: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</w:p>
    <w:p w:rsidR="00BC1ED8" w:rsidRPr="00BC1ED8" w:rsidRDefault="00BC1ED8" w:rsidP="00BC1ED8">
      <w:pPr>
        <w:tabs>
          <w:tab w:val="left" w:pos="1620"/>
          <w:tab w:val="left" w:pos="5940"/>
          <w:tab w:val="right" w:pos="9000"/>
        </w:tabs>
        <w:spacing w:before="120"/>
        <w:rPr>
          <w:rFonts w:asciiTheme="minorHAnsi" w:hAnsiTheme="minorHAnsi" w:cstheme="minorHAnsi"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Tel. Festnetz: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Tel. Mobil: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</w:p>
    <w:p w:rsidR="00BC1ED8" w:rsidRPr="00BC1ED8" w:rsidRDefault="00BC1ED8" w:rsidP="00BC1ED8">
      <w:pPr>
        <w:tabs>
          <w:tab w:val="right" w:pos="9000"/>
        </w:tabs>
        <w:spacing w:before="120"/>
        <w:rPr>
          <w:rFonts w:asciiTheme="minorHAnsi" w:hAnsiTheme="minorHAnsi" w:cstheme="minorHAnsi"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E-Mail-Adresse: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</w:p>
    <w:p w:rsidR="00BC1ED8" w:rsidRPr="00BC1ED8" w:rsidRDefault="00BC1ED8" w:rsidP="00BC1ED8">
      <w:pPr>
        <w:tabs>
          <w:tab w:val="left" w:pos="3960"/>
          <w:tab w:val="right" w:pos="9000"/>
        </w:tabs>
        <w:spacing w:before="120"/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Geburtsdatum: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</w:p>
    <w:p w:rsidR="00BC1ED8" w:rsidRDefault="00BC1ED8" w:rsidP="00BC1ED8">
      <w:pPr>
        <w:tabs>
          <w:tab w:val="right" w:pos="9000"/>
        </w:tabs>
        <w:spacing w:before="120"/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Bankverbindung:</w:t>
      </w:r>
      <w:r w:rsidRPr="00BC1ED8">
        <w:rPr>
          <w:rFonts w:asciiTheme="minorHAnsi" w:hAnsiTheme="minorHAnsi" w:cstheme="minorHAnsi"/>
          <w:color w:val="17365D" w:themeColor="text2" w:themeShade="BF"/>
          <w:sz w:val="26"/>
          <w:szCs w:val="26"/>
          <w:u w:val="single"/>
        </w:rPr>
        <w:tab/>
      </w:r>
    </w:p>
    <w:p w:rsidR="00D668EE" w:rsidRDefault="00D668EE" w:rsidP="00E26BD5">
      <w:pPr>
        <w:tabs>
          <w:tab w:val="left" w:pos="6804"/>
          <w:tab w:val="right" w:pos="9000"/>
        </w:tabs>
        <w:spacing w:before="120"/>
        <w:rPr>
          <w:rFonts w:asciiTheme="minorHAnsi" w:hAnsiTheme="minorHAnsi" w:cstheme="minorHAnsi"/>
          <w:color w:val="17365D" w:themeColor="text2" w:themeShade="BF"/>
          <w:sz w:val="26"/>
          <w:szCs w:val="26"/>
        </w:rPr>
      </w:pP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Einwilligung zur elektronischen Kommunikation:</w:t>
      </w:r>
      <w:r>
        <w:rPr>
          <w:rFonts w:asciiTheme="minorHAnsi" w:hAnsiTheme="minorHAnsi" w:cstheme="minorHAnsi"/>
          <w:color w:val="17365D" w:themeColor="text2" w:themeShade="BF"/>
          <w:sz w:val="26"/>
          <w:szCs w:val="26"/>
        </w:rPr>
        <w:tab/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sym w:font="Wingdings" w:char="F06F"/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 xml:space="preserve"> ja</w:t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ab/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sym w:font="Wingdings" w:char="F06F"/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 xml:space="preserve"> nein</w:t>
      </w:r>
    </w:p>
    <w:p w:rsidR="00D668EE" w:rsidRPr="00D668EE" w:rsidRDefault="00D668EE" w:rsidP="00E26BD5">
      <w:pPr>
        <w:tabs>
          <w:tab w:val="left" w:pos="6804"/>
          <w:tab w:val="right" w:pos="9000"/>
        </w:tabs>
        <w:spacing w:before="120"/>
        <w:rPr>
          <w:rFonts w:asciiTheme="minorHAnsi" w:hAnsiTheme="minorHAnsi" w:cstheme="minorHAnsi"/>
          <w:color w:val="17365D" w:themeColor="text2" w:themeShade="BF"/>
          <w:sz w:val="26"/>
          <w:szCs w:val="26"/>
        </w:rPr>
      </w:pP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 xml:space="preserve">Abfrageerlaubnis Bundeszentralamt f. Steuern zu </w:t>
      </w:r>
      <w:proofErr w:type="spellStart"/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>KiSt</w:t>
      </w:r>
      <w:proofErr w:type="spellEnd"/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 xml:space="preserve"> erteilt:</w:t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ab/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sym w:font="Wingdings" w:char="F0A8"/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 xml:space="preserve"> ja</w:t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ab/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sym w:font="Wingdings" w:char="F0A8"/>
      </w:r>
      <w:r w:rsidRPr="00D668EE">
        <w:rPr>
          <w:rFonts w:asciiTheme="minorHAnsi" w:hAnsiTheme="minorHAnsi" w:cstheme="minorHAnsi"/>
          <w:color w:val="17365D" w:themeColor="text2" w:themeShade="BF"/>
          <w:sz w:val="26"/>
          <w:szCs w:val="26"/>
        </w:rPr>
        <w:t xml:space="preserve"> nein</w:t>
      </w:r>
    </w:p>
    <w:p w:rsidR="00BC1ED8" w:rsidRPr="00BC1ED8" w:rsidRDefault="00BC1ED8" w:rsidP="00BC1ED8">
      <w:pPr>
        <w:pBdr>
          <w:bottom w:val="single" w:sz="12" w:space="1" w:color="auto"/>
        </w:pBdr>
        <w:rPr>
          <w:rFonts w:asciiTheme="minorHAnsi" w:hAnsiTheme="minorHAnsi" w:cstheme="minorHAnsi"/>
          <w:color w:val="17365D" w:themeColor="text2" w:themeShade="BF"/>
          <w:sz w:val="26"/>
          <w:szCs w:val="26"/>
        </w:rPr>
      </w:pPr>
    </w:p>
    <w:p w:rsidR="00BC1ED8" w:rsidRPr="00BC1ED8" w:rsidRDefault="00BC1ED8" w:rsidP="00BC1ED8">
      <w:pPr>
        <w:pBdr>
          <w:bottom w:val="single" w:sz="4" w:space="1" w:color="auto"/>
        </w:pBdr>
        <w:tabs>
          <w:tab w:val="left" w:pos="540"/>
          <w:tab w:val="left" w:pos="2880"/>
          <w:tab w:val="right" w:pos="4860"/>
          <w:tab w:val="left" w:pos="7380"/>
        </w:tabs>
        <w:spacing w:before="240"/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Beitritt: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Datum Unterzeichnung Beitrittserklärung: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right" w:pos="5387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Datum Zustimmung des Vorstands zu Beitritt: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Eintrag in Mitgliederliste am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Geschäftsguthaben eingezahlt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ggf. Mahnung der Einzahlung des GGH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380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</w:p>
    <w:p w:rsidR="00BC1ED8" w:rsidRPr="00BC1ED8" w:rsidRDefault="00BC1ED8" w:rsidP="00BC1ED8">
      <w:pPr>
        <w:pBdr>
          <w:bottom w:val="single" w:sz="4" w:space="1" w:color="auto"/>
        </w:pBdr>
        <w:tabs>
          <w:tab w:val="left" w:pos="540"/>
          <w:tab w:val="left" w:pos="2880"/>
          <w:tab w:val="right" w:pos="4860"/>
          <w:tab w:val="left" w:pos="7380"/>
        </w:tabs>
        <w:spacing w:before="240"/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Zeichnung weiterer Geschäftsanteile: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962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Datum Zeichnung weiterer Geschäftsanteile: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br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 xml:space="preserve">(durch 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Übertragung)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right" w:pos="4962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Datum Zustimmung des Vorstands: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right" w:pos="4962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Eintrag in Mitgliederliste am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962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Geschäftsguthaben eingezahlt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br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(nur relevant, falls keine Übertragung)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962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ggf. Mahnung der Einzahlung des GGH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380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</w:p>
    <w:p w:rsidR="00BC1ED8" w:rsidRPr="00BC1ED8" w:rsidRDefault="00BC1ED8" w:rsidP="00BC1ED8">
      <w:pPr>
        <w:pBdr>
          <w:bottom w:val="single" w:sz="4" w:space="1" w:color="auto"/>
        </w:pBdr>
        <w:tabs>
          <w:tab w:val="left" w:pos="540"/>
          <w:tab w:val="left" w:pos="2880"/>
          <w:tab w:val="right" w:pos="4860"/>
          <w:tab w:val="left" w:pos="7380"/>
        </w:tabs>
        <w:spacing w:before="120"/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lastRenderedPageBreak/>
        <w:t>Ausscheiden: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380"/>
        </w:tabs>
        <w:spacing w:before="240"/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durch Kündigung: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962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Kündigung eingegangen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962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Ablauf der Kündigungsfrist/Ausscheiden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962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Eintrag in Mitgliederliste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962"/>
          <w:tab w:val="left" w:pos="7513"/>
        </w:tabs>
        <w:spacing w:before="120"/>
        <w:ind w:left="540" w:hanging="54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Umbuchung des Geschäftsguthabens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962"/>
          <w:tab w:val="left" w:pos="7513"/>
        </w:tabs>
        <w:spacing w:before="120"/>
        <w:ind w:left="539" w:hanging="539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Auszahlung des Geschäftsguthabens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380"/>
        </w:tabs>
        <w:spacing w:before="240"/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durch Ausschluss: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schriftliche Androhung des Ausschlusses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Ablauf der Widerspruchsfrist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Beschluss des Ausschlusses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ind w:left="540" w:hanging="54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Mitteilung über Beschluss des Ausschlusses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Ausscheiden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Eintrag in die Mitgliederliste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ind w:left="540" w:hanging="54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Umbuchung des Geschäftsguthabens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ind w:left="539" w:hanging="539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Auszahlung des Geschäftsguthabens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0"/>
          <w:szCs w:val="20"/>
          <w:u w:val="single"/>
        </w:rPr>
      </w:pP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380"/>
        </w:tabs>
        <w:spacing w:before="240"/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durch Tod: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Kenntnisnahme des Todes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Ausscheiden zum: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Eintrag in die Mitgliederliste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ind w:left="540" w:hanging="54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Umbuchung des Geschäftsguthabens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ind w:left="539" w:hanging="539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Auszahlung des Geschäftsguthabens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ind w:left="539" w:hanging="539"/>
        <w:rPr>
          <w:rFonts w:asciiTheme="minorHAnsi" w:hAnsiTheme="minorHAnsi" w:cstheme="minorHAnsi"/>
          <w:color w:val="17365D" w:themeColor="text2" w:themeShade="BF"/>
          <w:sz w:val="20"/>
          <w:szCs w:val="20"/>
          <w:u w:val="single"/>
        </w:rPr>
      </w:pPr>
    </w:p>
    <w:p w:rsidR="00BC1ED8" w:rsidRPr="00BC1ED8" w:rsidRDefault="00BC1ED8" w:rsidP="00BC1ED8">
      <w:pPr>
        <w:tabs>
          <w:tab w:val="left" w:pos="540"/>
          <w:tab w:val="left" w:pos="2880"/>
          <w:tab w:val="right" w:pos="4860"/>
          <w:tab w:val="left" w:pos="7380"/>
        </w:tabs>
        <w:spacing w:before="240"/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durch Übertragung des Geschäftsguthabens:</w:t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Übertragungserklärung unterschrieben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Übertragung zugelassen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BC1ED8">
      <w:pPr>
        <w:tabs>
          <w:tab w:val="left" w:pos="540"/>
          <w:tab w:val="left" w:pos="2880"/>
          <w:tab w:val="right" w:pos="5103"/>
          <w:tab w:val="left" w:pos="7513"/>
        </w:tabs>
        <w:spacing w:before="120"/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sym w:font="Wingdings" w:char="F06F"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  <w:t>Eintrag in die Mitgliederliste am:</w:t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  <w:r w:rsidRPr="00BC1ED8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ab/>
      </w:r>
    </w:p>
    <w:p w:rsidR="00BC1ED8" w:rsidRPr="00BC1ED8" w:rsidRDefault="00BC1ED8" w:rsidP="00E26BD5">
      <w:pPr>
        <w:tabs>
          <w:tab w:val="left" w:pos="540"/>
          <w:tab w:val="left" w:pos="2880"/>
          <w:tab w:val="left" w:pos="7380"/>
        </w:tabs>
        <w:spacing w:before="360"/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</w:pPr>
      <w:r w:rsidRPr="00BC1ED8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>Notizen:</w:t>
      </w:r>
    </w:p>
    <w:p w:rsidR="00BC1ED8" w:rsidRPr="00BC1ED8" w:rsidRDefault="00BC1ED8" w:rsidP="00BC1ED8">
      <w:pPr>
        <w:tabs>
          <w:tab w:val="right" w:pos="9000"/>
        </w:tabs>
        <w:spacing w:before="240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BC1ED8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ab/>
      </w:r>
    </w:p>
    <w:p w:rsidR="002622FB" w:rsidRDefault="00BC1ED8" w:rsidP="00E26BD5">
      <w:pPr>
        <w:tabs>
          <w:tab w:val="right" w:pos="9000"/>
        </w:tabs>
        <w:spacing w:before="240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BC1ED8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ab/>
      </w:r>
    </w:p>
    <w:p w:rsidR="00E26BD5" w:rsidRPr="00E26BD5" w:rsidRDefault="00E26BD5" w:rsidP="00E26BD5">
      <w:pPr>
        <w:tabs>
          <w:tab w:val="right" w:pos="9000"/>
        </w:tabs>
        <w:spacing w:before="240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ab/>
      </w:r>
    </w:p>
    <w:sectPr w:rsidR="00E26BD5" w:rsidRPr="00E26BD5" w:rsidSect="005333BE">
      <w:headerReference w:type="default" r:id="rId8"/>
      <w:footerReference w:type="default" r:id="rId9"/>
      <w:pgSz w:w="11906" w:h="16838" w:code="9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48" w:rsidRDefault="00A13748">
      <w:r>
        <w:separator/>
      </w:r>
    </w:p>
  </w:endnote>
  <w:endnote w:type="continuationSeparator" w:id="0">
    <w:p w:rsidR="00A13748" w:rsidRDefault="00A1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F7" w:rsidRDefault="003C6AF7" w:rsidP="003C6AF7">
    <w:pPr>
      <w:pStyle w:val="Fuzeile"/>
      <w:pBdr>
        <w:top w:val="single" w:sz="4" w:space="1" w:color="auto"/>
      </w:pBdr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Muster Genossenschaftsverband – Verband der Regionen e. V.    V1.0 (2020)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  <w:t xml:space="preserve"> Seite 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begin"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instrText>PAGE  \* Arabic  \* MERGEFORMAT</w:instrTex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separate"/>
    </w:r>
    <w:r w:rsidR="00C538E6">
      <w:rPr>
        <w:rFonts w:asciiTheme="minorHAnsi" w:hAnsiTheme="minorHAnsi" w:cstheme="minorHAnsi"/>
        <w:noProof/>
        <w:color w:val="A6A6A6" w:themeColor="background1" w:themeShade="A6"/>
        <w:sz w:val="16"/>
        <w:szCs w:val="16"/>
      </w:rPr>
      <w:t>1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end"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von 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begin"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instrText>NUMPAGES  \* Arabic  \* MERGEFORMAT</w:instrTex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separate"/>
    </w:r>
    <w:r w:rsidR="00C538E6">
      <w:rPr>
        <w:rFonts w:asciiTheme="minorHAnsi" w:hAnsiTheme="minorHAnsi" w:cstheme="minorHAnsi"/>
        <w:noProof/>
        <w:color w:val="A6A6A6" w:themeColor="background1" w:themeShade="A6"/>
        <w:sz w:val="16"/>
        <w:szCs w:val="16"/>
      </w:rPr>
      <w:t>2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end"/>
    </w:r>
  </w:p>
  <w:p w:rsidR="00BC1ED8" w:rsidRPr="003C6AF7" w:rsidRDefault="00BC1ED8" w:rsidP="003C6A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48" w:rsidRDefault="00A13748">
      <w:r>
        <w:separator/>
      </w:r>
    </w:p>
  </w:footnote>
  <w:footnote w:type="continuationSeparator" w:id="0">
    <w:p w:rsidR="00A13748" w:rsidRDefault="00A1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1" w:rsidRPr="00305418" w:rsidRDefault="00FF4AB1" w:rsidP="00D34596">
    <w:pPr>
      <w:tabs>
        <w:tab w:val="right" w:pos="14286"/>
      </w:tabs>
      <w:ind w:left="-142"/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</w:pPr>
    <w:r w:rsidRPr="00305418"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  <w:t>Muster eG, Musterstadt</w:t>
    </w:r>
  </w:p>
  <w:p w:rsidR="00C600F6" w:rsidRDefault="00C600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5FD9"/>
    <w:multiLevelType w:val="hybridMultilevel"/>
    <w:tmpl w:val="AF0E3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609E"/>
    <w:multiLevelType w:val="hybridMultilevel"/>
    <w:tmpl w:val="0ED6634E"/>
    <w:lvl w:ilvl="0" w:tplc="0406A842">
      <w:start w:val="1"/>
      <w:numFmt w:val="bullet"/>
      <w:lvlText w:val=""/>
      <w:lvlJc w:val="left"/>
      <w:pPr>
        <w:ind w:left="44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0B952">
      <w:numFmt w:val="bullet"/>
      <w:pStyle w:val="AufzhlungInhaltsverzeichnis"/>
      <w:lvlText w:val=""/>
      <w:lvlJc w:val="left"/>
      <w:pPr>
        <w:ind w:left="4320" w:hanging="360"/>
      </w:pPr>
      <w:rPr>
        <w:rFonts w:ascii="Wingdings" w:eastAsiaTheme="minorHAnsi" w:hAnsi="Wingdings" w:cs="Aria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2BA3"/>
    <w:multiLevelType w:val="hybridMultilevel"/>
    <w:tmpl w:val="C0D42DC8"/>
    <w:lvl w:ilvl="0" w:tplc="AAD6844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E1A07600">
      <w:start w:val="1"/>
      <w:numFmt w:val="lowerLetter"/>
      <w:lvlText w:val="%2.)"/>
      <w:lvlJc w:val="left"/>
      <w:pPr>
        <w:ind w:left="1512" w:hanging="432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528A"/>
    <w:multiLevelType w:val="hybridMultilevel"/>
    <w:tmpl w:val="5B6A6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1"/>
    <w:rsid w:val="00011F83"/>
    <w:rsid w:val="000F0ED2"/>
    <w:rsid w:val="001F1D4A"/>
    <w:rsid w:val="002078A6"/>
    <w:rsid w:val="002515AF"/>
    <w:rsid w:val="002622FB"/>
    <w:rsid w:val="00294FEF"/>
    <w:rsid w:val="002E3F89"/>
    <w:rsid w:val="00305418"/>
    <w:rsid w:val="00323D76"/>
    <w:rsid w:val="00373E9E"/>
    <w:rsid w:val="003C6AF7"/>
    <w:rsid w:val="00476939"/>
    <w:rsid w:val="004B072B"/>
    <w:rsid w:val="004B5E62"/>
    <w:rsid w:val="005130B5"/>
    <w:rsid w:val="005333BE"/>
    <w:rsid w:val="00686461"/>
    <w:rsid w:val="0070732A"/>
    <w:rsid w:val="00724CFF"/>
    <w:rsid w:val="007E2CEF"/>
    <w:rsid w:val="00814B7F"/>
    <w:rsid w:val="00892C8C"/>
    <w:rsid w:val="008A5D68"/>
    <w:rsid w:val="008D2541"/>
    <w:rsid w:val="00903F1F"/>
    <w:rsid w:val="009F3CD6"/>
    <w:rsid w:val="00A13748"/>
    <w:rsid w:val="00A970C4"/>
    <w:rsid w:val="00B22749"/>
    <w:rsid w:val="00B70172"/>
    <w:rsid w:val="00BA33D2"/>
    <w:rsid w:val="00BC1ED8"/>
    <w:rsid w:val="00C538E6"/>
    <w:rsid w:val="00C600F6"/>
    <w:rsid w:val="00CB412F"/>
    <w:rsid w:val="00CC66D6"/>
    <w:rsid w:val="00CC7331"/>
    <w:rsid w:val="00D34596"/>
    <w:rsid w:val="00D668EE"/>
    <w:rsid w:val="00E1265D"/>
    <w:rsid w:val="00E26BD5"/>
    <w:rsid w:val="00E46EF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Inhaltsverzeichnis">
    <w:name w:val="Aufzählung Inhaltsverzeichnis"/>
    <w:basedOn w:val="Standard"/>
    <w:link w:val="AufzhlungInhaltsverzeichnisZchn"/>
    <w:qFormat/>
    <w:rsid w:val="00294FEF"/>
    <w:pPr>
      <w:numPr>
        <w:ilvl w:val="5"/>
        <w:numId w:val="3"/>
      </w:numPr>
      <w:tabs>
        <w:tab w:val="left" w:pos="4253"/>
      </w:tabs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berschriftInhaltsverzeichnis">
    <w:name w:val="Überschrift Inhaltsverzeichnis"/>
    <w:basedOn w:val="berschrift1"/>
    <w:link w:val="berschriftInhaltsverzeichnisZchn"/>
    <w:qFormat/>
    <w:rsid w:val="00294FEF"/>
    <w:pPr>
      <w:keepLines w:val="0"/>
      <w:pBdr>
        <w:bottom w:val="single" w:sz="4" w:space="1" w:color="auto"/>
      </w:pBdr>
      <w:spacing w:before="240" w:after="60" w:line="276" w:lineRule="auto"/>
    </w:pPr>
    <w:rPr>
      <w:rFonts w:ascii="Century Gothic" w:eastAsia="Times New Roman" w:hAnsi="Century Gothic" w:cs="Times New Roman"/>
      <w:color w:val="auto"/>
      <w:kern w:val="32"/>
      <w:sz w:val="24"/>
      <w:szCs w:val="24"/>
      <w:lang w:eastAsia="en-US"/>
    </w:rPr>
  </w:style>
  <w:style w:type="character" w:customStyle="1" w:styleId="AufzhlungInhaltsverzeichnisZchn">
    <w:name w:val="Aufzählung Inhaltsverzeichnis Zchn"/>
    <w:link w:val="AufzhlungInhaltsverzeichnis"/>
    <w:rsid w:val="00294FEF"/>
    <w:rPr>
      <w:rFonts w:ascii="Century Gothic" w:eastAsia="Calibri" w:hAnsi="Century Gothic"/>
      <w:sz w:val="22"/>
      <w:szCs w:val="22"/>
      <w:lang w:eastAsia="en-US"/>
    </w:rPr>
  </w:style>
  <w:style w:type="character" w:customStyle="1" w:styleId="berschriftInhaltsverzeichnisZchn">
    <w:name w:val="Überschrift Inhaltsverzeichnis Zchn"/>
    <w:link w:val="berschriftInhaltsverzeichnis"/>
    <w:rsid w:val="00294FEF"/>
    <w:rPr>
      <w:rFonts w:ascii="Century Gothic" w:hAnsi="Century Gothic"/>
      <w:b/>
      <w:bCs/>
      <w:kern w:val="32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Inhaltsverzeichnis">
    <w:name w:val="Aufzählung Inhaltsverzeichnis"/>
    <w:basedOn w:val="Standard"/>
    <w:link w:val="AufzhlungInhaltsverzeichnisZchn"/>
    <w:qFormat/>
    <w:rsid w:val="00294FEF"/>
    <w:pPr>
      <w:numPr>
        <w:ilvl w:val="5"/>
        <w:numId w:val="3"/>
      </w:numPr>
      <w:tabs>
        <w:tab w:val="left" w:pos="4253"/>
      </w:tabs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berschriftInhaltsverzeichnis">
    <w:name w:val="Überschrift Inhaltsverzeichnis"/>
    <w:basedOn w:val="berschrift1"/>
    <w:link w:val="berschriftInhaltsverzeichnisZchn"/>
    <w:qFormat/>
    <w:rsid w:val="00294FEF"/>
    <w:pPr>
      <w:keepLines w:val="0"/>
      <w:pBdr>
        <w:bottom w:val="single" w:sz="4" w:space="1" w:color="auto"/>
      </w:pBdr>
      <w:spacing w:before="240" w:after="60" w:line="276" w:lineRule="auto"/>
    </w:pPr>
    <w:rPr>
      <w:rFonts w:ascii="Century Gothic" w:eastAsia="Times New Roman" w:hAnsi="Century Gothic" w:cs="Times New Roman"/>
      <w:color w:val="auto"/>
      <w:kern w:val="32"/>
      <w:sz w:val="24"/>
      <w:szCs w:val="24"/>
      <w:lang w:eastAsia="en-US"/>
    </w:rPr>
  </w:style>
  <w:style w:type="character" w:customStyle="1" w:styleId="AufzhlungInhaltsverzeichnisZchn">
    <w:name w:val="Aufzählung Inhaltsverzeichnis Zchn"/>
    <w:link w:val="AufzhlungInhaltsverzeichnis"/>
    <w:rsid w:val="00294FEF"/>
    <w:rPr>
      <w:rFonts w:ascii="Century Gothic" w:eastAsia="Calibri" w:hAnsi="Century Gothic"/>
      <w:sz w:val="22"/>
      <w:szCs w:val="22"/>
      <w:lang w:eastAsia="en-US"/>
    </w:rPr>
  </w:style>
  <w:style w:type="character" w:customStyle="1" w:styleId="berschriftInhaltsverzeichnisZchn">
    <w:name w:val="Überschrift Inhaltsverzeichnis Zchn"/>
    <w:link w:val="berschriftInhaltsverzeichnis"/>
    <w:rsid w:val="00294FEF"/>
    <w:rPr>
      <w:rFonts w:ascii="Century Gothic" w:hAnsi="Century Gothic"/>
      <w:b/>
      <w:bCs/>
      <w:kern w:val="32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Generalversammlung einer eingetragenen</vt:lpstr>
    </vt:vector>
  </TitlesOfParts>
  <Company>GVN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Generalversammlung einer eingetragenen</dc:title>
  <dc:creator>Ruecker</dc:creator>
  <cp:lastModifiedBy>Treber, Eva</cp:lastModifiedBy>
  <cp:revision>7</cp:revision>
  <dcterms:created xsi:type="dcterms:W3CDTF">2020-04-22T16:18:00Z</dcterms:created>
  <dcterms:modified xsi:type="dcterms:W3CDTF">2020-06-02T07:19:00Z</dcterms:modified>
</cp:coreProperties>
</file>